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750B6" w14:textId="77777777" w:rsidR="00C12176" w:rsidRPr="00C12176" w:rsidRDefault="00C12176" w:rsidP="00C12176">
      <w:pPr>
        <w:shd w:val="clear" w:color="auto" w:fill="FFFFFF"/>
        <w:rPr>
          <w:rFonts w:ascii="Arial" w:eastAsia="Times New Roman" w:hAnsi="Arial" w:cs="Arial"/>
          <w:color w:val="555C5B"/>
          <w:spacing w:val="5"/>
          <w:sz w:val="20"/>
          <w:szCs w:val="20"/>
          <w:lang w:eastAsia="en-GB"/>
        </w:rPr>
      </w:pPr>
      <w:r w:rsidRPr="00C12176">
        <w:rPr>
          <w:rFonts w:ascii="Arial" w:eastAsia="Times New Roman" w:hAnsi="Arial" w:cs="Arial"/>
          <w:b/>
          <w:bCs/>
          <w:color w:val="555C5B"/>
          <w:spacing w:val="5"/>
          <w:sz w:val="20"/>
          <w:szCs w:val="20"/>
          <w:lang w:eastAsia="en-GB"/>
        </w:rPr>
        <w:t>Presentation by Dr. Morten Høgh</w:t>
      </w:r>
      <w:r w:rsidRPr="00C12176">
        <w:rPr>
          <w:rFonts w:ascii="Arial" w:eastAsia="Times New Roman" w:hAnsi="Arial" w:cs="Arial"/>
          <w:b/>
          <w:bCs/>
          <w:color w:val="555C5B"/>
          <w:spacing w:val="5"/>
          <w:sz w:val="20"/>
          <w:szCs w:val="20"/>
          <w:lang w:eastAsia="en-GB"/>
        </w:rPr>
        <w:br/>
        <w:t>​</w:t>
      </w:r>
    </w:p>
    <w:p w14:paraId="365FF55D" w14:textId="77777777" w:rsidR="00C12176" w:rsidRPr="00C12176" w:rsidRDefault="00C12176" w:rsidP="00C12176">
      <w:pPr>
        <w:shd w:val="clear" w:color="auto" w:fill="FFFFFF"/>
        <w:rPr>
          <w:rFonts w:ascii="Arial" w:eastAsia="Times New Roman" w:hAnsi="Arial" w:cs="Arial"/>
          <w:color w:val="555C5B"/>
          <w:spacing w:val="5"/>
          <w:sz w:val="20"/>
          <w:szCs w:val="20"/>
          <w:lang w:eastAsia="en-GB"/>
        </w:rPr>
      </w:pPr>
      <w:r w:rsidRPr="00C12176">
        <w:rPr>
          <w:rFonts w:ascii="Arial" w:eastAsia="Times New Roman" w:hAnsi="Arial" w:cs="Arial"/>
          <w:b/>
          <w:bCs/>
          <w:color w:val="555C5B"/>
          <w:spacing w:val="5"/>
          <w:sz w:val="20"/>
          <w:szCs w:val="20"/>
          <w:lang w:eastAsia="en-GB"/>
        </w:rPr>
        <w:t>Neuroscience-based pain management</w:t>
      </w:r>
    </w:p>
    <w:p w14:paraId="1A54C0D0" w14:textId="77777777" w:rsidR="00C12176" w:rsidRPr="00C12176" w:rsidRDefault="00C12176" w:rsidP="00C12176">
      <w:pPr>
        <w:shd w:val="clear" w:color="auto" w:fill="FFFFFF"/>
        <w:rPr>
          <w:rFonts w:ascii="Arial" w:eastAsia="Times New Roman" w:hAnsi="Arial" w:cs="Arial"/>
          <w:color w:val="555C5B"/>
          <w:spacing w:val="5"/>
          <w:sz w:val="20"/>
          <w:szCs w:val="20"/>
          <w:lang w:eastAsia="en-GB"/>
        </w:rPr>
      </w:pPr>
    </w:p>
    <w:p w14:paraId="4075B5BE" w14:textId="77777777" w:rsidR="00C12176" w:rsidRPr="00C12176" w:rsidRDefault="00C12176" w:rsidP="00C12176">
      <w:pPr>
        <w:shd w:val="clear" w:color="auto" w:fill="FFFFFF"/>
        <w:rPr>
          <w:rFonts w:ascii="Arial" w:eastAsia="Times New Roman" w:hAnsi="Arial" w:cs="Arial"/>
          <w:color w:val="555C5B"/>
          <w:spacing w:val="5"/>
          <w:sz w:val="20"/>
          <w:szCs w:val="20"/>
          <w:lang w:eastAsia="en-GB"/>
        </w:rPr>
      </w:pPr>
      <w:r w:rsidRPr="00C12176">
        <w:rPr>
          <w:rFonts w:ascii="Arial" w:eastAsia="Times New Roman" w:hAnsi="Arial" w:cs="Arial"/>
          <w:color w:val="555C5B"/>
          <w:spacing w:val="5"/>
          <w:sz w:val="20"/>
          <w:szCs w:val="20"/>
          <w:lang w:eastAsia="en-GB"/>
        </w:rPr>
        <w:t>In this talk, ass.prof. Morten Hoegh (PhD) will provide an outline of how neuroscience may inform the management pain while also pointing to the limitations of this approach.</w:t>
      </w:r>
      <w:r w:rsidRPr="00C12176">
        <w:rPr>
          <w:rFonts w:ascii="Arial" w:eastAsia="Times New Roman" w:hAnsi="Arial" w:cs="Arial"/>
          <w:color w:val="555C5B"/>
          <w:spacing w:val="5"/>
          <w:sz w:val="20"/>
          <w:szCs w:val="20"/>
          <w:lang w:eastAsia="en-GB"/>
        </w:rPr>
        <w:br/>
      </w:r>
      <w:r w:rsidRPr="00C12176">
        <w:rPr>
          <w:rFonts w:ascii="Arial" w:eastAsia="Times New Roman" w:hAnsi="Arial" w:cs="Arial"/>
          <w:color w:val="555C5B"/>
          <w:spacing w:val="5"/>
          <w:sz w:val="20"/>
          <w:szCs w:val="20"/>
          <w:lang w:eastAsia="en-GB"/>
        </w:rPr>
        <w:br/>
        <w:t>The webinar will focus on the following topics: </w:t>
      </w:r>
    </w:p>
    <w:p w14:paraId="7ECA0D1E" w14:textId="77777777" w:rsidR="00C12176" w:rsidRPr="00C12176" w:rsidRDefault="00C12176" w:rsidP="00C12176">
      <w:pPr>
        <w:shd w:val="clear" w:color="auto" w:fill="FFFFFF"/>
        <w:rPr>
          <w:rFonts w:ascii="Arial" w:eastAsia="Times New Roman" w:hAnsi="Arial" w:cs="Arial"/>
          <w:color w:val="555C5B"/>
          <w:spacing w:val="5"/>
          <w:sz w:val="20"/>
          <w:szCs w:val="20"/>
          <w:lang w:eastAsia="en-GB"/>
        </w:rPr>
      </w:pPr>
      <w:r w:rsidRPr="00C12176">
        <w:rPr>
          <w:rFonts w:ascii="Arial" w:eastAsia="Times New Roman" w:hAnsi="Arial" w:cs="Arial"/>
          <w:color w:val="555C5B"/>
          <w:spacing w:val="5"/>
          <w:sz w:val="20"/>
          <w:szCs w:val="20"/>
          <w:lang w:eastAsia="en-GB"/>
        </w:rPr>
        <w:t>- Nociception, inflammation and tissue injuries</w:t>
      </w:r>
    </w:p>
    <w:p w14:paraId="28662299" w14:textId="77777777" w:rsidR="00C12176" w:rsidRPr="00C12176" w:rsidRDefault="00C12176" w:rsidP="00C12176">
      <w:pPr>
        <w:shd w:val="clear" w:color="auto" w:fill="FFFFFF"/>
        <w:rPr>
          <w:rFonts w:ascii="Arial" w:eastAsia="Times New Roman" w:hAnsi="Arial" w:cs="Arial"/>
          <w:color w:val="555C5B"/>
          <w:spacing w:val="5"/>
          <w:sz w:val="20"/>
          <w:szCs w:val="20"/>
          <w:lang w:eastAsia="en-GB"/>
        </w:rPr>
      </w:pPr>
      <w:r w:rsidRPr="00C12176">
        <w:rPr>
          <w:rFonts w:ascii="Arial" w:eastAsia="Times New Roman" w:hAnsi="Arial" w:cs="Arial"/>
          <w:color w:val="555C5B"/>
          <w:spacing w:val="5"/>
          <w:sz w:val="20"/>
          <w:szCs w:val="20"/>
          <w:lang w:eastAsia="en-GB"/>
        </w:rPr>
        <w:t>- Sensitization and descending modulation</w:t>
      </w:r>
    </w:p>
    <w:p w14:paraId="714A143B" w14:textId="77777777" w:rsidR="00C12176" w:rsidRPr="00C12176" w:rsidRDefault="00C12176" w:rsidP="00C12176">
      <w:pPr>
        <w:shd w:val="clear" w:color="auto" w:fill="FFFFFF"/>
        <w:rPr>
          <w:rFonts w:ascii="Arial" w:eastAsia="Times New Roman" w:hAnsi="Arial" w:cs="Arial"/>
          <w:color w:val="555C5B"/>
          <w:spacing w:val="5"/>
          <w:sz w:val="20"/>
          <w:szCs w:val="20"/>
          <w:lang w:eastAsia="en-GB"/>
        </w:rPr>
      </w:pPr>
      <w:r w:rsidRPr="00C12176">
        <w:rPr>
          <w:rFonts w:ascii="Arial" w:eastAsia="Times New Roman" w:hAnsi="Arial" w:cs="Arial"/>
          <w:color w:val="555C5B"/>
          <w:spacing w:val="5"/>
          <w:sz w:val="20"/>
          <w:szCs w:val="20"/>
          <w:lang w:eastAsia="en-GB"/>
        </w:rPr>
        <w:t>- Placebo and nocebo effects</w:t>
      </w:r>
    </w:p>
    <w:p w14:paraId="41F714AB" w14:textId="77777777" w:rsidR="00C12176" w:rsidRPr="00C12176" w:rsidRDefault="00C12176" w:rsidP="00C12176">
      <w:pPr>
        <w:shd w:val="clear" w:color="auto" w:fill="FFFFFF"/>
        <w:rPr>
          <w:rFonts w:ascii="Arial" w:eastAsia="Times New Roman" w:hAnsi="Arial" w:cs="Arial"/>
          <w:color w:val="555C5B"/>
          <w:spacing w:val="5"/>
          <w:sz w:val="20"/>
          <w:szCs w:val="20"/>
          <w:lang w:eastAsia="en-GB"/>
        </w:rPr>
      </w:pPr>
      <w:r w:rsidRPr="00C12176">
        <w:rPr>
          <w:rFonts w:ascii="Arial" w:eastAsia="Times New Roman" w:hAnsi="Arial" w:cs="Arial"/>
          <w:color w:val="555C5B"/>
          <w:spacing w:val="5"/>
          <w:sz w:val="20"/>
          <w:szCs w:val="20"/>
          <w:lang w:eastAsia="en-GB"/>
        </w:rPr>
        <w:t>- The therapeutic alliance</w:t>
      </w:r>
    </w:p>
    <w:p w14:paraId="3EE0BA10" w14:textId="77777777" w:rsidR="00C12176" w:rsidRPr="00C12176" w:rsidRDefault="00C12176" w:rsidP="00C12176">
      <w:pPr>
        <w:shd w:val="clear" w:color="auto" w:fill="FFFFFF"/>
        <w:rPr>
          <w:rFonts w:ascii="Arial" w:eastAsia="Times New Roman" w:hAnsi="Arial" w:cs="Arial"/>
          <w:color w:val="555C5B"/>
          <w:spacing w:val="5"/>
          <w:sz w:val="20"/>
          <w:szCs w:val="20"/>
          <w:lang w:eastAsia="en-GB"/>
        </w:rPr>
      </w:pPr>
      <w:r w:rsidRPr="00C12176">
        <w:rPr>
          <w:rFonts w:ascii="Arial" w:eastAsia="Times New Roman" w:hAnsi="Arial" w:cs="Arial"/>
          <w:color w:val="555C5B"/>
          <w:spacing w:val="5"/>
          <w:sz w:val="20"/>
          <w:szCs w:val="20"/>
          <w:lang w:eastAsia="en-GB"/>
        </w:rPr>
        <w:t>- The patient-expert</w:t>
      </w:r>
      <w:r w:rsidRPr="00C12176">
        <w:rPr>
          <w:rFonts w:ascii="Arial" w:eastAsia="Times New Roman" w:hAnsi="Arial" w:cs="Arial"/>
          <w:color w:val="555C5B"/>
          <w:spacing w:val="5"/>
          <w:sz w:val="20"/>
          <w:szCs w:val="20"/>
          <w:lang w:eastAsia="en-GB"/>
        </w:rPr>
        <w:br/>
      </w:r>
    </w:p>
    <w:p w14:paraId="4E4EDEC3" w14:textId="77777777" w:rsidR="00C12176" w:rsidRPr="00C12176" w:rsidRDefault="00C12176" w:rsidP="00C12176">
      <w:pPr>
        <w:shd w:val="clear" w:color="auto" w:fill="FFFFFF"/>
        <w:rPr>
          <w:rFonts w:ascii="Arial" w:eastAsia="Times New Roman" w:hAnsi="Arial" w:cs="Arial"/>
          <w:color w:val="555C5B"/>
          <w:spacing w:val="5"/>
          <w:sz w:val="20"/>
          <w:szCs w:val="20"/>
          <w:lang w:eastAsia="en-GB"/>
        </w:rPr>
      </w:pPr>
      <w:r w:rsidRPr="00C12176">
        <w:rPr>
          <w:rFonts w:ascii="Arial" w:eastAsia="Times New Roman" w:hAnsi="Arial" w:cs="Arial"/>
          <w:color w:val="555C5B"/>
          <w:spacing w:val="5"/>
          <w:sz w:val="22"/>
          <w:szCs w:val="22"/>
          <w:lang w:eastAsia="en-GB"/>
        </w:rPr>
        <w:t>After qualifying as a clinical physiotherapist (1999) and completing several clinical exams, Morten was granted the title of </w:t>
      </w:r>
      <w:r w:rsidRPr="00C12176">
        <w:rPr>
          <w:rFonts w:ascii="Arial" w:eastAsia="Times New Roman" w:hAnsi="Arial" w:cs="Arial"/>
          <w:b/>
          <w:bCs/>
          <w:color w:val="555C5B"/>
          <w:spacing w:val="5"/>
          <w:sz w:val="20"/>
          <w:szCs w:val="20"/>
          <w:lang w:eastAsia="en-GB"/>
        </w:rPr>
        <w:t>specialist physiotherapist </w:t>
      </w:r>
      <w:r w:rsidRPr="00C12176">
        <w:rPr>
          <w:rFonts w:ascii="Arial" w:eastAsia="Times New Roman" w:hAnsi="Arial" w:cs="Arial"/>
          <w:color w:val="555C5B"/>
          <w:spacing w:val="5"/>
          <w:sz w:val="22"/>
          <w:szCs w:val="22"/>
          <w:lang w:eastAsia="en-GB"/>
        </w:rPr>
        <w:t>in musculoskeletal physiotherapy (2005) and sports physiotherapy (2006). But it was not until 2010-12 he made an entry to academia when he joined the multidisciplinary </w:t>
      </w:r>
      <w:r w:rsidRPr="00C12176">
        <w:rPr>
          <w:rFonts w:ascii="Arial" w:eastAsia="Times New Roman" w:hAnsi="Arial" w:cs="Arial"/>
          <w:i/>
          <w:iCs/>
          <w:color w:val="555C5B"/>
          <w:spacing w:val="5"/>
          <w:sz w:val="20"/>
          <w:szCs w:val="20"/>
          <w:lang w:eastAsia="en-GB"/>
        </w:rPr>
        <w:t>Master-of-Science </w:t>
      </w:r>
      <w:r w:rsidRPr="00C12176">
        <w:rPr>
          <w:rFonts w:ascii="Arial" w:eastAsia="Times New Roman" w:hAnsi="Arial" w:cs="Arial"/>
          <w:color w:val="555C5B"/>
          <w:spacing w:val="5"/>
          <w:sz w:val="22"/>
          <w:szCs w:val="22"/>
          <w:lang w:eastAsia="en-GB"/>
        </w:rPr>
        <w:t>in </w:t>
      </w:r>
      <w:r w:rsidRPr="00C12176">
        <w:rPr>
          <w:rFonts w:ascii="Arial" w:eastAsia="Times New Roman" w:hAnsi="Arial" w:cs="Arial"/>
          <w:b/>
          <w:bCs/>
          <w:color w:val="555C5B"/>
          <w:spacing w:val="5"/>
          <w:sz w:val="20"/>
          <w:szCs w:val="20"/>
          <w:lang w:eastAsia="en-GB"/>
        </w:rPr>
        <w:t>Pain: Science &amp; Society </w:t>
      </w:r>
      <w:r w:rsidRPr="00C12176">
        <w:rPr>
          <w:rFonts w:ascii="Arial" w:eastAsia="Times New Roman" w:hAnsi="Arial" w:cs="Arial"/>
          <w:color w:val="555C5B"/>
          <w:spacing w:val="5"/>
          <w:sz w:val="22"/>
          <w:szCs w:val="22"/>
          <w:lang w:eastAsia="en-GB"/>
        </w:rPr>
        <w:t>at King's College London (UK).</w:t>
      </w:r>
      <w:r w:rsidRPr="00C12176">
        <w:rPr>
          <w:rFonts w:ascii="Arial" w:eastAsia="Times New Roman" w:hAnsi="Arial" w:cs="Arial"/>
          <w:color w:val="555C5B"/>
          <w:spacing w:val="5"/>
          <w:sz w:val="22"/>
          <w:szCs w:val="22"/>
          <w:lang w:eastAsia="en-GB"/>
        </w:rPr>
        <w:br/>
      </w:r>
      <w:r w:rsidRPr="00C12176">
        <w:rPr>
          <w:rFonts w:ascii="Arial" w:eastAsia="Times New Roman" w:hAnsi="Arial" w:cs="Arial"/>
          <w:color w:val="555C5B"/>
          <w:spacing w:val="5"/>
          <w:sz w:val="22"/>
          <w:szCs w:val="22"/>
          <w:lang w:eastAsia="en-GB"/>
        </w:rPr>
        <w:br/>
        <w:t>From 2015-19 Morten did his PhD in Medicine/pain at </w:t>
      </w:r>
      <w:r w:rsidRPr="00C12176">
        <w:rPr>
          <w:rFonts w:ascii="Arial" w:eastAsia="Times New Roman" w:hAnsi="Arial" w:cs="Arial"/>
          <w:b/>
          <w:bCs/>
          <w:color w:val="555C5B"/>
          <w:spacing w:val="5"/>
          <w:sz w:val="20"/>
          <w:szCs w:val="20"/>
          <w:lang w:eastAsia="en-GB"/>
        </w:rPr>
        <w:t>Center for Neuroplasticity and Pain </w:t>
      </w:r>
      <w:r w:rsidRPr="00C12176">
        <w:rPr>
          <w:rFonts w:ascii="Arial" w:eastAsia="Times New Roman" w:hAnsi="Arial" w:cs="Arial"/>
          <w:color w:val="555C5B"/>
          <w:spacing w:val="5"/>
          <w:sz w:val="22"/>
          <w:szCs w:val="22"/>
          <w:lang w:eastAsia="en-GB"/>
        </w:rPr>
        <w:t>(CNAP), Aalborg University. He is now an assistant professor.</w:t>
      </w:r>
      <w:r w:rsidRPr="00C12176">
        <w:rPr>
          <w:rFonts w:ascii="Arial" w:eastAsia="Times New Roman" w:hAnsi="Arial" w:cs="Arial"/>
          <w:color w:val="555C5B"/>
          <w:spacing w:val="5"/>
          <w:sz w:val="20"/>
          <w:szCs w:val="20"/>
          <w:lang w:eastAsia="en-GB"/>
        </w:rPr>
        <w:br/>
      </w:r>
    </w:p>
    <w:p w14:paraId="42C4CEB5" w14:textId="77777777" w:rsidR="00C12176" w:rsidRPr="00C12176" w:rsidRDefault="00C12176" w:rsidP="00C12176">
      <w:pPr>
        <w:shd w:val="clear" w:color="auto" w:fill="FFFFFF"/>
        <w:rPr>
          <w:rFonts w:ascii="Arial" w:eastAsia="Times New Roman" w:hAnsi="Arial" w:cs="Arial"/>
          <w:color w:val="555C5B"/>
          <w:spacing w:val="5"/>
          <w:sz w:val="20"/>
          <w:szCs w:val="20"/>
          <w:lang w:eastAsia="en-GB"/>
        </w:rPr>
      </w:pPr>
      <w:r w:rsidRPr="00C12176">
        <w:rPr>
          <w:rFonts w:ascii="Arial" w:eastAsia="Times New Roman" w:hAnsi="Arial" w:cs="Arial"/>
          <w:color w:val="555C5B"/>
          <w:spacing w:val="5"/>
          <w:sz w:val="22"/>
          <w:szCs w:val="22"/>
          <w:lang w:eastAsia="en-GB"/>
        </w:rPr>
        <w:t>Having spent more than a decade as</w:t>
      </w:r>
      <w:r w:rsidRPr="00C12176">
        <w:rPr>
          <w:rFonts w:ascii="Arial" w:eastAsia="Times New Roman" w:hAnsi="Arial" w:cs="Arial"/>
          <w:color w:val="555C5B"/>
          <w:spacing w:val="5"/>
          <w:sz w:val="22"/>
          <w:szCs w:val="22"/>
          <w:lang w:eastAsia="en-GB"/>
        </w:rPr>
        <w:br/>
        <w:t>clinician, teacher and business developer he</w:t>
      </w:r>
      <w:r w:rsidRPr="00C12176">
        <w:rPr>
          <w:rFonts w:ascii="Arial" w:eastAsia="Times New Roman" w:hAnsi="Arial" w:cs="Arial"/>
          <w:color w:val="555C5B"/>
          <w:spacing w:val="5"/>
          <w:sz w:val="22"/>
          <w:szCs w:val="22"/>
          <w:lang w:eastAsia="en-GB"/>
        </w:rPr>
        <w:br/>
        <w:t>decided to focus on improving national and</w:t>
      </w:r>
      <w:r w:rsidRPr="00C12176">
        <w:rPr>
          <w:rFonts w:ascii="Arial" w:eastAsia="Times New Roman" w:hAnsi="Arial" w:cs="Arial"/>
          <w:color w:val="555C5B"/>
          <w:spacing w:val="5"/>
          <w:sz w:val="22"/>
          <w:szCs w:val="22"/>
          <w:lang w:eastAsia="en-GB"/>
        </w:rPr>
        <w:br/>
        <w:t>international </w:t>
      </w:r>
      <w:r w:rsidRPr="00C12176">
        <w:rPr>
          <w:rFonts w:ascii="Arial" w:eastAsia="Times New Roman" w:hAnsi="Arial" w:cs="Arial"/>
          <w:b/>
          <w:bCs/>
          <w:color w:val="555C5B"/>
          <w:spacing w:val="5"/>
          <w:sz w:val="20"/>
          <w:szCs w:val="20"/>
          <w:lang w:eastAsia="en-GB"/>
        </w:rPr>
        <w:t>pain education </w:t>
      </w:r>
      <w:r w:rsidRPr="00C12176">
        <w:rPr>
          <w:rFonts w:ascii="Arial" w:eastAsia="Times New Roman" w:hAnsi="Arial" w:cs="Arial"/>
          <w:color w:val="555C5B"/>
          <w:spacing w:val="5"/>
          <w:sz w:val="22"/>
          <w:szCs w:val="22"/>
          <w:lang w:eastAsia="en-GB"/>
        </w:rPr>
        <w:t>based on the</w:t>
      </w:r>
      <w:r w:rsidRPr="00C12176">
        <w:rPr>
          <w:rFonts w:ascii="Arial" w:eastAsia="Times New Roman" w:hAnsi="Arial" w:cs="Arial"/>
          <w:color w:val="555C5B"/>
          <w:spacing w:val="5"/>
          <w:sz w:val="22"/>
          <w:szCs w:val="22"/>
          <w:lang w:eastAsia="en-GB"/>
        </w:rPr>
        <w:br/>
        <w:t>International Association for the Study of</w:t>
      </w:r>
      <w:r w:rsidRPr="00C12176">
        <w:rPr>
          <w:rFonts w:ascii="Arial" w:eastAsia="Times New Roman" w:hAnsi="Arial" w:cs="Arial"/>
          <w:color w:val="555C5B"/>
          <w:spacing w:val="5"/>
          <w:sz w:val="22"/>
          <w:szCs w:val="22"/>
          <w:lang w:eastAsia="en-GB"/>
        </w:rPr>
        <w:br/>
        <w:t>Pain (IASP).</w:t>
      </w:r>
      <w:r w:rsidRPr="00C12176">
        <w:rPr>
          <w:rFonts w:ascii="Arial" w:eastAsia="Times New Roman" w:hAnsi="Arial" w:cs="Arial"/>
          <w:color w:val="555C5B"/>
          <w:spacing w:val="5"/>
          <w:sz w:val="22"/>
          <w:szCs w:val="22"/>
          <w:lang w:eastAsia="en-GB"/>
        </w:rPr>
        <w:br/>
      </w:r>
      <w:r w:rsidRPr="00C12176">
        <w:rPr>
          <w:rFonts w:ascii="Arial" w:eastAsia="Times New Roman" w:hAnsi="Arial" w:cs="Arial"/>
          <w:color w:val="555C5B"/>
          <w:spacing w:val="5"/>
          <w:sz w:val="22"/>
          <w:szCs w:val="22"/>
          <w:lang w:eastAsia="en-GB"/>
        </w:rPr>
        <w:br/>
        <w:t>Morten was </w:t>
      </w:r>
      <w:r w:rsidRPr="00C12176">
        <w:rPr>
          <w:rFonts w:ascii="Arial" w:eastAsia="Times New Roman" w:hAnsi="Arial" w:cs="Arial"/>
          <w:b/>
          <w:bCs/>
          <w:color w:val="555C5B"/>
          <w:spacing w:val="5"/>
          <w:sz w:val="20"/>
          <w:szCs w:val="20"/>
          <w:lang w:eastAsia="en-GB"/>
        </w:rPr>
        <w:t>vice-chair of the </w:t>
      </w:r>
      <w:r w:rsidRPr="00C12176">
        <w:rPr>
          <w:rFonts w:ascii="Arial" w:eastAsia="Times New Roman" w:hAnsi="Arial" w:cs="Arial"/>
          <w:i/>
          <w:iCs/>
          <w:color w:val="555C5B"/>
          <w:spacing w:val="5"/>
          <w:sz w:val="20"/>
          <w:szCs w:val="20"/>
          <w:lang w:eastAsia="en-GB"/>
        </w:rPr>
        <w:t>master any skill” </w:t>
      </w:r>
      <w:r w:rsidRPr="00C12176">
        <w:rPr>
          <w:rFonts w:ascii="Arial" w:eastAsia="Times New Roman" w:hAnsi="Arial" w:cs="Arial"/>
          <w:b/>
          <w:bCs/>
          <w:color w:val="555C5B"/>
          <w:spacing w:val="5"/>
          <w:sz w:val="20"/>
          <w:szCs w:val="20"/>
          <w:lang w:eastAsia="en-GB"/>
        </w:rPr>
        <w:t>European Pain Federation’s Educational</w:t>
      </w:r>
      <w:r w:rsidRPr="00C12176">
        <w:rPr>
          <w:rFonts w:ascii="Arial" w:eastAsia="Times New Roman" w:hAnsi="Arial" w:cs="Arial"/>
          <w:color w:val="555C5B"/>
          <w:spacing w:val="5"/>
          <w:sz w:val="20"/>
          <w:szCs w:val="20"/>
          <w:lang w:eastAsia="en-GB"/>
        </w:rPr>
        <w:br/>
      </w:r>
      <w:r w:rsidRPr="00C12176">
        <w:rPr>
          <w:rFonts w:ascii="Arial" w:eastAsia="Times New Roman" w:hAnsi="Arial" w:cs="Arial"/>
          <w:b/>
          <w:bCs/>
          <w:color w:val="555C5B"/>
          <w:spacing w:val="5"/>
          <w:sz w:val="20"/>
          <w:szCs w:val="20"/>
          <w:lang w:eastAsia="en-GB"/>
        </w:rPr>
        <w:t>Committee </w:t>
      </w:r>
      <w:r w:rsidRPr="00C12176">
        <w:rPr>
          <w:rFonts w:ascii="Arial" w:eastAsia="Times New Roman" w:hAnsi="Arial" w:cs="Arial"/>
          <w:color w:val="555C5B"/>
          <w:spacing w:val="5"/>
          <w:sz w:val="22"/>
          <w:szCs w:val="22"/>
          <w:lang w:eastAsia="en-GB"/>
        </w:rPr>
        <w:t>from 2018-20 and has been</w:t>
      </w:r>
      <w:r w:rsidRPr="00C12176">
        <w:rPr>
          <w:rFonts w:ascii="Arial" w:eastAsia="Times New Roman" w:hAnsi="Arial" w:cs="Arial"/>
          <w:color w:val="555C5B"/>
          <w:spacing w:val="5"/>
          <w:sz w:val="22"/>
          <w:szCs w:val="22"/>
          <w:lang w:eastAsia="en-GB"/>
        </w:rPr>
        <w:br/>
        <w:t>involved in the development of the Diploma in Pain Physiotherapy and underlying curriculum, as well as the curricula in nursing and psychology. At a national level Morten has been appointed to several chairs and committees including the </w:t>
      </w:r>
      <w:r w:rsidRPr="00C12176">
        <w:rPr>
          <w:rFonts w:ascii="Arial" w:eastAsia="Times New Roman" w:hAnsi="Arial" w:cs="Arial"/>
          <w:b/>
          <w:bCs/>
          <w:color w:val="555C5B"/>
          <w:spacing w:val="5"/>
          <w:sz w:val="20"/>
          <w:szCs w:val="20"/>
          <w:lang w:eastAsia="en-GB"/>
        </w:rPr>
        <w:t>Danish Medicine and Health Authorities </w:t>
      </w:r>
      <w:r w:rsidRPr="00C12176">
        <w:rPr>
          <w:rFonts w:ascii="Arial" w:eastAsia="Times New Roman" w:hAnsi="Arial" w:cs="Arial"/>
          <w:color w:val="555C5B"/>
          <w:spacing w:val="5"/>
          <w:sz w:val="22"/>
          <w:szCs w:val="22"/>
          <w:lang w:eastAsia="en-GB"/>
        </w:rPr>
        <w:t>and the </w:t>
      </w:r>
      <w:r w:rsidRPr="00C12176">
        <w:rPr>
          <w:rFonts w:ascii="Arial" w:eastAsia="Times New Roman" w:hAnsi="Arial" w:cs="Arial"/>
          <w:b/>
          <w:bCs/>
          <w:color w:val="555C5B"/>
          <w:spacing w:val="5"/>
          <w:sz w:val="20"/>
          <w:szCs w:val="20"/>
          <w:lang w:eastAsia="en-GB"/>
        </w:rPr>
        <w:t>Danish Council of Ethics</w:t>
      </w:r>
      <w:r w:rsidRPr="00C12176">
        <w:rPr>
          <w:rFonts w:ascii="Arial" w:eastAsia="Times New Roman" w:hAnsi="Arial" w:cs="Arial"/>
          <w:color w:val="555C5B"/>
          <w:spacing w:val="5"/>
          <w:sz w:val="22"/>
          <w:szCs w:val="22"/>
          <w:lang w:eastAsia="en-GB"/>
        </w:rPr>
        <w:t>.</w:t>
      </w:r>
      <w:r w:rsidRPr="00C12176">
        <w:rPr>
          <w:rFonts w:ascii="Arial" w:eastAsia="Times New Roman" w:hAnsi="Arial" w:cs="Arial"/>
          <w:color w:val="555C5B"/>
          <w:spacing w:val="5"/>
          <w:sz w:val="22"/>
          <w:szCs w:val="22"/>
          <w:lang w:eastAsia="en-GB"/>
        </w:rPr>
        <w:br/>
      </w:r>
      <w:r w:rsidRPr="00C12176">
        <w:rPr>
          <w:rFonts w:ascii="Arial" w:eastAsia="Times New Roman" w:hAnsi="Arial" w:cs="Arial"/>
          <w:color w:val="555C5B"/>
          <w:spacing w:val="5"/>
          <w:sz w:val="22"/>
          <w:szCs w:val="22"/>
          <w:lang w:eastAsia="en-GB"/>
        </w:rPr>
        <w:br/>
        <w:t>He has co-authored a textbook on pain, and written several book chapters, clinical commentaries and peer-reviewed basic science articles on pain and pain modulation. Morten’s first book on pain in layman’s terms will be published in January 2021.</w:t>
      </w:r>
      <w:r w:rsidRPr="00C12176">
        <w:rPr>
          <w:rFonts w:ascii="Arial" w:eastAsia="Times New Roman" w:hAnsi="Arial" w:cs="Arial"/>
          <w:color w:val="555C5B"/>
          <w:spacing w:val="5"/>
          <w:sz w:val="20"/>
          <w:szCs w:val="20"/>
          <w:lang w:eastAsia="en-GB"/>
        </w:rPr>
        <w:br/>
      </w:r>
      <w:r w:rsidRPr="00C12176">
        <w:rPr>
          <w:rFonts w:ascii="Arial" w:eastAsia="Times New Roman" w:hAnsi="Arial" w:cs="Arial"/>
          <w:color w:val="555C5B"/>
          <w:spacing w:val="5"/>
          <w:sz w:val="20"/>
          <w:szCs w:val="20"/>
          <w:lang w:eastAsia="en-GB"/>
        </w:rPr>
        <w:br/>
      </w:r>
      <w:r w:rsidRPr="00C12176">
        <w:rPr>
          <w:rFonts w:ascii="Arial" w:eastAsia="Times New Roman" w:hAnsi="Arial" w:cs="Arial"/>
          <w:color w:val="555C5B"/>
          <w:spacing w:val="5"/>
          <w:sz w:val="22"/>
          <w:szCs w:val="22"/>
          <w:lang w:eastAsia="en-GB"/>
        </w:rPr>
        <w:t>Morten is regarded as a skilled and inspiring speaker and he has been invited to present in Europe and on the american continent. He is also a prolific debater and advocate of evidence-based and patient-centered approaches to treatment in general. Morten is motivated by his desire to improve management of chronic pain, reduce stigmatisation of people with ‘invisible diseases’ and to bridge the gap between clinical practice and neuroscience research in relation to pain. </w:t>
      </w:r>
    </w:p>
    <w:p w14:paraId="133AD6DD" w14:textId="77777777" w:rsidR="00C12176" w:rsidRPr="00C12176" w:rsidRDefault="00C12176" w:rsidP="00C12176">
      <w:pPr>
        <w:shd w:val="clear" w:color="auto" w:fill="FFFFFF"/>
        <w:rPr>
          <w:rFonts w:ascii="Arial" w:eastAsia="Times New Roman" w:hAnsi="Arial" w:cs="Arial"/>
          <w:color w:val="555C5B"/>
          <w:spacing w:val="5"/>
          <w:sz w:val="20"/>
          <w:szCs w:val="20"/>
          <w:lang w:eastAsia="en-GB"/>
        </w:rPr>
      </w:pPr>
      <w:r w:rsidRPr="00C12176">
        <w:rPr>
          <w:rFonts w:ascii="Arial" w:eastAsia="Times New Roman" w:hAnsi="Arial" w:cs="Arial"/>
          <w:b/>
          <w:bCs/>
          <w:color w:val="555C5B"/>
          <w:spacing w:val="5"/>
          <w:sz w:val="20"/>
          <w:szCs w:val="20"/>
          <w:lang w:eastAsia="en-GB"/>
        </w:rPr>
        <w:t>Duration</w:t>
      </w:r>
      <w:r w:rsidRPr="00C12176">
        <w:rPr>
          <w:rFonts w:ascii="Arial" w:eastAsia="Times New Roman" w:hAnsi="Arial" w:cs="Arial"/>
          <w:color w:val="555C5B"/>
          <w:spacing w:val="5"/>
          <w:sz w:val="20"/>
          <w:szCs w:val="20"/>
          <w:lang w:eastAsia="en-GB"/>
        </w:rPr>
        <w:br/>
        <w:t>2 hours</w:t>
      </w:r>
      <w:r w:rsidRPr="00C12176">
        <w:rPr>
          <w:rFonts w:ascii="Arial" w:eastAsia="Times New Roman" w:hAnsi="Arial" w:cs="Arial"/>
          <w:color w:val="555C5B"/>
          <w:spacing w:val="5"/>
          <w:sz w:val="20"/>
          <w:szCs w:val="20"/>
          <w:lang w:eastAsia="en-GB"/>
        </w:rPr>
        <w:br/>
      </w:r>
      <w:r w:rsidRPr="00C12176">
        <w:rPr>
          <w:rFonts w:ascii="Arial" w:eastAsia="Times New Roman" w:hAnsi="Arial" w:cs="Arial"/>
          <w:color w:val="555C5B"/>
          <w:spacing w:val="5"/>
          <w:sz w:val="20"/>
          <w:szCs w:val="20"/>
          <w:lang w:eastAsia="en-GB"/>
        </w:rPr>
        <w:br/>
        <w:t>You can view this webinar from your computer, tablet or mobile phone.</w:t>
      </w:r>
    </w:p>
    <w:p w14:paraId="66D61D64" w14:textId="77777777" w:rsidR="002B78D2" w:rsidRDefault="00C12176"/>
    <w:sectPr w:rsidR="002B78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176"/>
    <w:rsid w:val="00156FC6"/>
    <w:rsid w:val="0018004E"/>
    <w:rsid w:val="00C12176"/>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0CC9EBA8"/>
  <w15:chartTrackingRefBased/>
  <w15:docId w15:val="{BC4B71CD-077C-3345-A451-E5915DF0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12176"/>
    <w:rPr>
      <w:b/>
      <w:bCs/>
    </w:rPr>
  </w:style>
  <w:style w:type="character" w:styleId="Emphasis">
    <w:name w:val="Emphasis"/>
    <w:basedOn w:val="DefaultParagraphFont"/>
    <w:uiPriority w:val="20"/>
    <w:qFormat/>
    <w:rsid w:val="00C121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197124">
      <w:bodyDiv w:val="1"/>
      <w:marLeft w:val="0"/>
      <w:marRight w:val="0"/>
      <w:marTop w:val="0"/>
      <w:marBottom w:val="0"/>
      <w:divBdr>
        <w:top w:val="none" w:sz="0" w:space="0" w:color="auto"/>
        <w:left w:val="none" w:sz="0" w:space="0" w:color="auto"/>
        <w:bottom w:val="none" w:sz="0" w:space="0" w:color="auto"/>
        <w:right w:val="none" w:sz="0" w:space="0" w:color="auto"/>
      </w:divBdr>
      <w:divsChild>
        <w:div w:id="120265688">
          <w:marLeft w:val="0"/>
          <w:marRight w:val="0"/>
          <w:marTop w:val="0"/>
          <w:marBottom w:val="0"/>
          <w:divBdr>
            <w:top w:val="none" w:sz="0" w:space="0" w:color="auto"/>
            <w:left w:val="none" w:sz="0" w:space="0" w:color="auto"/>
            <w:bottom w:val="none" w:sz="0" w:space="0" w:color="auto"/>
            <w:right w:val="none" w:sz="0" w:space="0" w:color="auto"/>
          </w:divBdr>
          <w:divsChild>
            <w:div w:id="794249283">
              <w:marLeft w:val="0"/>
              <w:marRight w:val="0"/>
              <w:marTop w:val="0"/>
              <w:marBottom w:val="0"/>
              <w:divBdr>
                <w:top w:val="none" w:sz="0" w:space="0" w:color="auto"/>
                <w:left w:val="none" w:sz="0" w:space="0" w:color="auto"/>
                <w:bottom w:val="none" w:sz="0" w:space="0" w:color="auto"/>
                <w:right w:val="none" w:sz="0" w:space="0" w:color="auto"/>
              </w:divBdr>
            </w:div>
            <w:div w:id="1310674894">
              <w:marLeft w:val="0"/>
              <w:marRight w:val="0"/>
              <w:marTop w:val="0"/>
              <w:marBottom w:val="0"/>
              <w:divBdr>
                <w:top w:val="none" w:sz="0" w:space="0" w:color="auto"/>
                <w:left w:val="none" w:sz="0" w:space="0" w:color="auto"/>
                <w:bottom w:val="none" w:sz="0" w:space="0" w:color="auto"/>
                <w:right w:val="none" w:sz="0" w:space="0" w:color="auto"/>
              </w:divBdr>
            </w:div>
            <w:div w:id="1084499029">
              <w:marLeft w:val="0"/>
              <w:marRight w:val="0"/>
              <w:marTop w:val="0"/>
              <w:marBottom w:val="0"/>
              <w:divBdr>
                <w:top w:val="none" w:sz="0" w:space="0" w:color="auto"/>
                <w:left w:val="none" w:sz="0" w:space="0" w:color="auto"/>
                <w:bottom w:val="none" w:sz="0" w:space="0" w:color="auto"/>
                <w:right w:val="none" w:sz="0" w:space="0" w:color="auto"/>
              </w:divBdr>
            </w:div>
            <w:div w:id="1706714735">
              <w:marLeft w:val="0"/>
              <w:marRight w:val="0"/>
              <w:marTop w:val="0"/>
              <w:marBottom w:val="0"/>
              <w:divBdr>
                <w:top w:val="none" w:sz="0" w:space="0" w:color="auto"/>
                <w:left w:val="none" w:sz="0" w:space="0" w:color="auto"/>
                <w:bottom w:val="none" w:sz="0" w:space="0" w:color="auto"/>
                <w:right w:val="none" w:sz="0" w:space="0" w:color="auto"/>
              </w:divBdr>
            </w:div>
            <w:div w:id="1648974383">
              <w:marLeft w:val="0"/>
              <w:marRight w:val="0"/>
              <w:marTop w:val="0"/>
              <w:marBottom w:val="0"/>
              <w:divBdr>
                <w:top w:val="none" w:sz="0" w:space="0" w:color="auto"/>
                <w:left w:val="none" w:sz="0" w:space="0" w:color="auto"/>
                <w:bottom w:val="none" w:sz="0" w:space="0" w:color="auto"/>
                <w:right w:val="none" w:sz="0" w:space="0" w:color="auto"/>
              </w:divBdr>
            </w:div>
            <w:div w:id="1338994016">
              <w:marLeft w:val="0"/>
              <w:marRight w:val="0"/>
              <w:marTop w:val="0"/>
              <w:marBottom w:val="0"/>
              <w:divBdr>
                <w:top w:val="none" w:sz="0" w:space="0" w:color="auto"/>
                <w:left w:val="none" w:sz="0" w:space="0" w:color="auto"/>
                <w:bottom w:val="none" w:sz="0" w:space="0" w:color="auto"/>
                <w:right w:val="none" w:sz="0" w:space="0" w:color="auto"/>
              </w:divBdr>
            </w:div>
            <w:div w:id="597980989">
              <w:marLeft w:val="0"/>
              <w:marRight w:val="0"/>
              <w:marTop w:val="0"/>
              <w:marBottom w:val="0"/>
              <w:divBdr>
                <w:top w:val="none" w:sz="0" w:space="0" w:color="auto"/>
                <w:left w:val="none" w:sz="0" w:space="0" w:color="auto"/>
                <w:bottom w:val="none" w:sz="0" w:space="0" w:color="auto"/>
                <w:right w:val="none" w:sz="0" w:space="0" w:color="auto"/>
              </w:divBdr>
            </w:div>
            <w:div w:id="444153787">
              <w:marLeft w:val="0"/>
              <w:marRight w:val="0"/>
              <w:marTop w:val="0"/>
              <w:marBottom w:val="0"/>
              <w:divBdr>
                <w:top w:val="none" w:sz="0" w:space="0" w:color="auto"/>
                <w:left w:val="none" w:sz="0" w:space="0" w:color="auto"/>
                <w:bottom w:val="none" w:sz="0" w:space="0" w:color="auto"/>
                <w:right w:val="none" w:sz="0" w:space="0" w:color="auto"/>
              </w:divBdr>
              <w:divsChild>
                <w:div w:id="2049717316">
                  <w:marLeft w:val="0"/>
                  <w:marRight w:val="0"/>
                  <w:marTop w:val="0"/>
                  <w:marBottom w:val="0"/>
                  <w:divBdr>
                    <w:top w:val="none" w:sz="0" w:space="0" w:color="auto"/>
                    <w:left w:val="none" w:sz="0" w:space="0" w:color="auto"/>
                    <w:bottom w:val="none" w:sz="0" w:space="0" w:color="auto"/>
                    <w:right w:val="none" w:sz="0" w:space="0" w:color="auto"/>
                  </w:divBdr>
                  <w:divsChild>
                    <w:div w:id="1883662917">
                      <w:marLeft w:val="0"/>
                      <w:marRight w:val="0"/>
                      <w:marTop w:val="0"/>
                      <w:marBottom w:val="0"/>
                      <w:divBdr>
                        <w:top w:val="none" w:sz="0" w:space="0" w:color="auto"/>
                        <w:left w:val="none" w:sz="0" w:space="0" w:color="auto"/>
                        <w:bottom w:val="none" w:sz="0" w:space="0" w:color="auto"/>
                        <w:right w:val="none" w:sz="0" w:space="0" w:color="auto"/>
                      </w:divBdr>
                      <w:divsChild>
                        <w:div w:id="932586897">
                          <w:marLeft w:val="0"/>
                          <w:marRight w:val="0"/>
                          <w:marTop w:val="0"/>
                          <w:marBottom w:val="0"/>
                          <w:divBdr>
                            <w:top w:val="none" w:sz="0" w:space="0" w:color="auto"/>
                            <w:left w:val="none" w:sz="0" w:space="0" w:color="auto"/>
                            <w:bottom w:val="none" w:sz="0" w:space="0" w:color="auto"/>
                            <w:right w:val="none" w:sz="0" w:space="0" w:color="auto"/>
                          </w:divBdr>
                          <w:divsChild>
                            <w:div w:id="357245896">
                              <w:marLeft w:val="0"/>
                              <w:marRight w:val="0"/>
                              <w:marTop w:val="0"/>
                              <w:marBottom w:val="0"/>
                              <w:divBdr>
                                <w:top w:val="none" w:sz="0" w:space="0" w:color="auto"/>
                                <w:left w:val="none" w:sz="0" w:space="0" w:color="auto"/>
                                <w:bottom w:val="none" w:sz="0" w:space="0" w:color="auto"/>
                                <w:right w:val="none" w:sz="0" w:space="0" w:color="auto"/>
                              </w:divBdr>
                            </w:div>
                          </w:divsChild>
                        </w:div>
                        <w:div w:id="608438138">
                          <w:marLeft w:val="0"/>
                          <w:marRight w:val="0"/>
                          <w:marTop w:val="0"/>
                          <w:marBottom w:val="0"/>
                          <w:divBdr>
                            <w:top w:val="none" w:sz="0" w:space="0" w:color="auto"/>
                            <w:left w:val="none" w:sz="0" w:space="0" w:color="auto"/>
                            <w:bottom w:val="none" w:sz="0" w:space="0" w:color="auto"/>
                            <w:right w:val="none" w:sz="0" w:space="0" w:color="auto"/>
                          </w:divBdr>
                          <w:divsChild>
                            <w:div w:id="121172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189973">
          <w:marLeft w:val="0"/>
          <w:marRight w:val="0"/>
          <w:marTop w:val="0"/>
          <w:marBottom w:val="0"/>
          <w:divBdr>
            <w:top w:val="none" w:sz="0" w:space="0" w:color="auto"/>
            <w:left w:val="none" w:sz="0" w:space="0" w:color="auto"/>
            <w:bottom w:val="none" w:sz="0" w:space="0" w:color="auto"/>
            <w:right w:val="none" w:sz="0" w:space="0" w:color="auto"/>
          </w:divBdr>
          <w:divsChild>
            <w:div w:id="8878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Knutsen, B.H.</dc:creator>
  <cp:keywords/>
  <dc:description/>
  <cp:lastModifiedBy>Knutsen, B.H.</cp:lastModifiedBy>
  <cp:revision>1</cp:revision>
  <dcterms:created xsi:type="dcterms:W3CDTF">2021-01-10T22:05:00Z</dcterms:created>
  <dcterms:modified xsi:type="dcterms:W3CDTF">2021-01-10T22:06:00Z</dcterms:modified>
</cp:coreProperties>
</file>